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9036" w14:textId="77777777" w:rsidR="00431BDA" w:rsidRPr="004F4920" w:rsidRDefault="00431BDA" w:rsidP="00C33A47">
      <w:pPr>
        <w:tabs>
          <w:tab w:val="left" w:pos="0"/>
        </w:tabs>
        <w:rPr>
          <w:b/>
          <w:sz w:val="24"/>
          <w:szCs w:val="24"/>
        </w:rPr>
      </w:pPr>
    </w:p>
    <w:p w14:paraId="3A5B6A5E" w14:textId="77777777" w:rsidR="00C33A47" w:rsidRPr="004F4920" w:rsidRDefault="00C33A47" w:rsidP="00C33A47">
      <w:pPr>
        <w:tabs>
          <w:tab w:val="left" w:pos="0"/>
        </w:tabs>
        <w:rPr>
          <w:b/>
          <w:sz w:val="24"/>
          <w:szCs w:val="24"/>
        </w:rPr>
      </w:pPr>
      <w:r w:rsidRPr="004F4920">
        <w:rPr>
          <w:b/>
          <w:sz w:val="24"/>
          <w:szCs w:val="24"/>
        </w:rPr>
        <w:t>INTESTAZIONE DELLA DITTA</w:t>
      </w:r>
    </w:p>
    <w:p w14:paraId="600C70A3" w14:textId="77777777" w:rsidR="00C33A47" w:rsidRPr="004F4920" w:rsidRDefault="00C33A47" w:rsidP="00C33A47">
      <w:pPr>
        <w:tabs>
          <w:tab w:val="left" w:pos="0"/>
        </w:tabs>
        <w:rPr>
          <w:b/>
          <w:sz w:val="24"/>
          <w:szCs w:val="24"/>
        </w:rPr>
      </w:pPr>
      <w:r w:rsidRPr="004F4920">
        <w:rPr>
          <w:b/>
          <w:sz w:val="24"/>
          <w:szCs w:val="24"/>
        </w:rPr>
        <w:t>SEDE LEGALE</w:t>
      </w:r>
    </w:p>
    <w:p w14:paraId="584A0AE9" w14:textId="77777777" w:rsidR="00C33A47" w:rsidRPr="004F4920" w:rsidRDefault="00C33A47" w:rsidP="00C33A47">
      <w:pPr>
        <w:tabs>
          <w:tab w:val="left" w:pos="0"/>
        </w:tabs>
        <w:rPr>
          <w:b/>
          <w:sz w:val="24"/>
          <w:szCs w:val="24"/>
        </w:rPr>
      </w:pPr>
    </w:p>
    <w:p w14:paraId="2B91637D" w14:textId="77777777" w:rsidR="00B35C2D" w:rsidRPr="004F4920" w:rsidRDefault="00B35C2D" w:rsidP="00C33A47">
      <w:pPr>
        <w:tabs>
          <w:tab w:val="left" w:pos="0"/>
        </w:tabs>
        <w:rPr>
          <w:b/>
          <w:sz w:val="24"/>
          <w:szCs w:val="24"/>
        </w:rPr>
      </w:pP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</w:p>
    <w:p w14:paraId="03A279E5" w14:textId="77777777" w:rsidR="00B35C2D" w:rsidRPr="004F4920" w:rsidRDefault="00B35C2D" w:rsidP="00C33A47">
      <w:pPr>
        <w:tabs>
          <w:tab w:val="left" w:pos="0"/>
        </w:tabs>
        <w:rPr>
          <w:b/>
          <w:sz w:val="24"/>
          <w:szCs w:val="24"/>
        </w:rPr>
      </w:pP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sz w:val="24"/>
          <w:szCs w:val="24"/>
        </w:rPr>
        <w:t>Alla</w:t>
      </w:r>
      <w:r w:rsidRPr="004F4920">
        <w:rPr>
          <w:b/>
          <w:sz w:val="24"/>
          <w:szCs w:val="24"/>
        </w:rPr>
        <w:t xml:space="preserve"> Centrale Unica di</w:t>
      </w:r>
    </w:p>
    <w:p w14:paraId="0B2B049C" w14:textId="77777777" w:rsidR="00B35C2D" w:rsidRPr="004F4920" w:rsidRDefault="00B35C2D" w:rsidP="00C33A47">
      <w:pPr>
        <w:tabs>
          <w:tab w:val="left" w:pos="0"/>
        </w:tabs>
        <w:rPr>
          <w:b/>
          <w:sz w:val="24"/>
          <w:szCs w:val="24"/>
        </w:rPr>
      </w:pP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  <w:t>Committenza</w:t>
      </w:r>
    </w:p>
    <w:p w14:paraId="0C5C93EA" w14:textId="77777777" w:rsidR="00B35C2D" w:rsidRPr="004F4920" w:rsidRDefault="00B35C2D" w:rsidP="00C33A47">
      <w:pPr>
        <w:tabs>
          <w:tab w:val="left" w:pos="0"/>
        </w:tabs>
        <w:rPr>
          <w:b/>
          <w:sz w:val="24"/>
          <w:szCs w:val="24"/>
        </w:rPr>
      </w:pP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  <w:t>Piazza Caravadossi, n. 26</w:t>
      </w:r>
    </w:p>
    <w:p w14:paraId="56A3372C" w14:textId="77777777" w:rsidR="00B35C2D" w:rsidRPr="004F4920" w:rsidRDefault="00B35C2D" w:rsidP="00C33A47">
      <w:pPr>
        <w:tabs>
          <w:tab w:val="left" w:pos="0"/>
        </w:tabs>
        <w:rPr>
          <w:b/>
          <w:sz w:val="24"/>
          <w:szCs w:val="24"/>
        </w:rPr>
      </w:pP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</w:rPr>
        <w:tab/>
        <w:t xml:space="preserve">       17043</w:t>
      </w:r>
      <w:r w:rsidRPr="004F4920">
        <w:rPr>
          <w:b/>
          <w:sz w:val="24"/>
          <w:szCs w:val="24"/>
        </w:rPr>
        <w:tab/>
      </w:r>
      <w:r w:rsidRPr="004F4920">
        <w:rPr>
          <w:b/>
          <w:sz w:val="24"/>
          <w:szCs w:val="24"/>
          <w:u w:val="single"/>
        </w:rPr>
        <w:t>C A R C A R E</w:t>
      </w:r>
    </w:p>
    <w:p w14:paraId="4E88718B" w14:textId="77777777" w:rsidR="00C33A47" w:rsidRPr="004F4920" w:rsidRDefault="00C33A47" w:rsidP="00C33A47">
      <w:pPr>
        <w:tabs>
          <w:tab w:val="left" w:pos="0"/>
        </w:tabs>
        <w:rPr>
          <w:b/>
          <w:sz w:val="24"/>
          <w:szCs w:val="24"/>
        </w:rPr>
      </w:pPr>
    </w:p>
    <w:p w14:paraId="6378C42D" w14:textId="77777777" w:rsidR="00C33A47" w:rsidRPr="004F4920" w:rsidRDefault="00C33A47" w:rsidP="00C33A47">
      <w:pPr>
        <w:tabs>
          <w:tab w:val="left" w:pos="0"/>
        </w:tabs>
        <w:rPr>
          <w:b/>
          <w:sz w:val="24"/>
          <w:szCs w:val="24"/>
        </w:rPr>
      </w:pPr>
    </w:p>
    <w:p w14:paraId="2B0AD4A8" w14:textId="77777777" w:rsidR="00C33A47" w:rsidRPr="004F4920" w:rsidRDefault="00C33A47" w:rsidP="00C33A47">
      <w:pPr>
        <w:tabs>
          <w:tab w:val="left" w:pos="0"/>
        </w:tabs>
        <w:rPr>
          <w:b/>
          <w:sz w:val="24"/>
          <w:szCs w:val="24"/>
        </w:rPr>
      </w:pPr>
    </w:p>
    <w:p w14:paraId="598CF07F" w14:textId="77777777" w:rsidR="00D12A94" w:rsidRPr="004F4920" w:rsidRDefault="00D12A94" w:rsidP="00D12A94">
      <w:pPr>
        <w:pStyle w:val="Corpodeltesto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0"/>
        <w:jc w:val="center"/>
        <w:rPr>
          <w:b/>
          <w:sz w:val="28"/>
          <w:szCs w:val="28"/>
        </w:rPr>
      </w:pPr>
      <w:r w:rsidRPr="004F4920">
        <w:rPr>
          <w:b/>
          <w:sz w:val="28"/>
          <w:szCs w:val="28"/>
        </w:rPr>
        <w:t>- MANIFESTAZIONE DI INTERESSE -</w:t>
      </w:r>
    </w:p>
    <w:p w14:paraId="0EF30C36" w14:textId="4E4A700A" w:rsidR="00992001" w:rsidRPr="004F4920" w:rsidRDefault="00992001" w:rsidP="006A0835">
      <w:pPr>
        <w:pStyle w:val="Corpodeltesto3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0"/>
        <w:jc w:val="center"/>
        <w:rPr>
          <w:b/>
          <w:sz w:val="28"/>
          <w:szCs w:val="28"/>
        </w:rPr>
      </w:pPr>
      <w:r w:rsidRPr="004F4920">
        <w:rPr>
          <w:b/>
          <w:sz w:val="28"/>
          <w:szCs w:val="28"/>
        </w:rPr>
        <w:t xml:space="preserve">SERVIZIO DI </w:t>
      </w:r>
      <w:r w:rsidR="0033702D" w:rsidRPr="004F4920">
        <w:rPr>
          <w:b/>
          <w:sz w:val="28"/>
          <w:szCs w:val="28"/>
        </w:rPr>
        <w:t xml:space="preserve">REFEZIONE SCOLASTICA DEI COMUNI DI ALTARE E CARCARE – </w:t>
      </w:r>
      <w:r w:rsidR="004F4920">
        <w:rPr>
          <w:b/>
          <w:sz w:val="28"/>
          <w:szCs w:val="28"/>
        </w:rPr>
        <w:t>ANNI</w:t>
      </w:r>
      <w:r w:rsidR="0033702D" w:rsidRPr="004F4920">
        <w:rPr>
          <w:b/>
          <w:sz w:val="28"/>
          <w:szCs w:val="28"/>
        </w:rPr>
        <w:t xml:space="preserve"> 2023/</w:t>
      </w:r>
      <w:r w:rsidR="004F4920">
        <w:rPr>
          <w:b/>
          <w:sz w:val="28"/>
          <w:szCs w:val="28"/>
        </w:rPr>
        <w:t>20</w:t>
      </w:r>
      <w:r w:rsidR="0033702D" w:rsidRPr="004F4920">
        <w:rPr>
          <w:b/>
          <w:sz w:val="28"/>
          <w:szCs w:val="28"/>
        </w:rPr>
        <w:t>24</w:t>
      </w:r>
    </w:p>
    <w:p w14:paraId="1D281F74" w14:textId="77777777" w:rsidR="00992001" w:rsidRPr="004F4920" w:rsidRDefault="00992001" w:rsidP="00992001">
      <w:pPr>
        <w:pStyle w:val="Corpodeltesto3"/>
        <w:spacing w:after="0"/>
        <w:jc w:val="center"/>
        <w:rPr>
          <w:b/>
          <w:bCs/>
          <w:sz w:val="32"/>
        </w:rPr>
      </w:pPr>
    </w:p>
    <w:p w14:paraId="274B6295" w14:textId="77777777" w:rsidR="00992001" w:rsidRPr="004F4920" w:rsidRDefault="00992001" w:rsidP="00992001">
      <w:pPr>
        <w:jc w:val="both"/>
        <w:rPr>
          <w:sz w:val="22"/>
        </w:rPr>
      </w:pPr>
    </w:p>
    <w:p w14:paraId="1211C5E0" w14:textId="6212EE50" w:rsidR="00431BDA" w:rsidRPr="004F4920" w:rsidRDefault="00431BDA" w:rsidP="00B31E96">
      <w:pPr>
        <w:spacing w:after="240"/>
      </w:pPr>
      <w:r w:rsidRPr="004F4920">
        <w:t>Il sottoscritto......................................</w:t>
      </w:r>
      <w:r w:rsidR="00992001" w:rsidRPr="004F4920">
        <w:t>.............................................</w:t>
      </w:r>
      <w:r w:rsidRPr="004F4920">
        <w:t>........................................................................................</w:t>
      </w:r>
    </w:p>
    <w:p w14:paraId="4EE0CA63" w14:textId="0B4D61CF" w:rsidR="00431BDA" w:rsidRPr="004F4920" w:rsidRDefault="00431BDA" w:rsidP="00B31E96">
      <w:pPr>
        <w:spacing w:after="240"/>
      </w:pPr>
      <w:r w:rsidRPr="004F4920">
        <w:t>nato il..............................</w:t>
      </w:r>
      <w:r w:rsidR="00992001" w:rsidRPr="004F4920">
        <w:t>..................</w:t>
      </w:r>
      <w:r w:rsidRPr="004F4920">
        <w:t>.............................................. a...............................................................................</w:t>
      </w:r>
    </w:p>
    <w:p w14:paraId="20C111A8" w14:textId="690184A9" w:rsidR="00431BDA" w:rsidRPr="004F4920" w:rsidRDefault="00431BDA" w:rsidP="00B31E96">
      <w:pPr>
        <w:spacing w:after="240"/>
      </w:pPr>
      <w:r w:rsidRPr="004F4920">
        <w:t>in qualità di...........................</w:t>
      </w:r>
      <w:r w:rsidR="00992001" w:rsidRPr="004F4920">
        <w:t>..............</w:t>
      </w:r>
      <w:r w:rsidRPr="004F4920">
        <w:t>...................................................................................................................................</w:t>
      </w:r>
    </w:p>
    <w:p w14:paraId="29CF1DC5" w14:textId="57FC58DF" w:rsidR="00431BDA" w:rsidRPr="004F4920" w:rsidRDefault="00431BDA" w:rsidP="00B31E96">
      <w:pPr>
        <w:spacing w:after="240"/>
      </w:pPr>
      <w:r w:rsidRPr="004F4920">
        <w:t>dell'impresa............................</w:t>
      </w:r>
      <w:r w:rsidR="00992001" w:rsidRPr="004F4920">
        <w:t>.............</w:t>
      </w:r>
      <w:r w:rsidRPr="004F4920">
        <w:t>....................................................................................................................................</w:t>
      </w:r>
    </w:p>
    <w:p w14:paraId="09B5C9D7" w14:textId="479E2539" w:rsidR="00431BDA" w:rsidRPr="004F4920" w:rsidRDefault="00431BDA" w:rsidP="00B31E96">
      <w:pPr>
        <w:spacing w:after="240"/>
      </w:pPr>
      <w:r w:rsidRPr="004F4920">
        <w:t>con sede legale in.......................</w:t>
      </w:r>
      <w:r w:rsidR="00992001" w:rsidRPr="004F4920">
        <w:t>..............</w:t>
      </w:r>
      <w:r w:rsidRPr="004F4920">
        <w:t>..............................................................................................................................</w:t>
      </w:r>
    </w:p>
    <w:p w14:paraId="1E0CE438" w14:textId="31BE556F" w:rsidR="00431BDA" w:rsidRPr="004F4920" w:rsidRDefault="00431BDA" w:rsidP="00B31E96">
      <w:pPr>
        <w:spacing w:after="240"/>
      </w:pPr>
      <w:r w:rsidRPr="004F4920">
        <w:t>Partita IVA/C.F................................</w:t>
      </w:r>
      <w:r w:rsidR="00992001" w:rsidRPr="004F4920">
        <w:t>..............</w:t>
      </w:r>
      <w:r w:rsidRPr="004F4920">
        <w:t>........................................................................................................................</w:t>
      </w:r>
    </w:p>
    <w:p w14:paraId="00ED8041" w14:textId="362FF07F" w:rsidR="004F4920" w:rsidRDefault="00431BDA" w:rsidP="00B31E96">
      <w:pPr>
        <w:spacing w:after="240"/>
      </w:pPr>
      <w:r w:rsidRPr="004F4920">
        <w:t>Telefono...............................................</w:t>
      </w:r>
      <w:r w:rsidR="00992001" w:rsidRPr="004F4920">
        <w:t>...............</w:t>
      </w:r>
      <w:r w:rsidRPr="004F4920">
        <w:t>........</w:t>
      </w:r>
      <w:r w:rsidR="004F4920">
        <w:t xml:space="preserve"> </w:t>
      </w:r>
      <w:r w:rsidRPr="004F4920">
        <w:t>e-mail.....................................................</w:t>
      </w:r>
      <w:r w:rsidR="00992001" w:rsidRPr="004F4920">
        <w:t>................</w:t>
      </w:r>
      <w:r w:rsidRPr="004F4920">
        <w:t>......</w:t>
      </w:r>
    </w:p>
    <w:p w14:paraId="506432E7" w14:textId="3631314B" w:rsidR="00431BDA" w:rsidRPr="004F4920" w:rsidRDefault="00431BDA" w:rsidP="00B31E96">
      <w:pPr>
        <w:spacing w:after="240"/>
      </w:pPr>
      <w:r w:rsidRPr="004F4920">
        <w:t>P.E.C......................................................................</w:t>
      </w:r>
      <w:r w:rsidR="00992001" w:rsidRPr="004F4920">
        <w:t>..</w:t>
      </w:r>
      <w:r w:rsidRPr="004F4920">
        <w:t>...................</w:t>
      </w:r>
      <w:r w:rsidR="004F4920">
        <w:t>..........................................................................................</w:t>
      </w:r>
      <w:r w:rsidRPr="004F4920">
        <w:t>..</w:t>
      </w:r>
    </w:p>
    <w:p w14:paraId="2F01A50E" w14:textId="10D3D2F1" w:rsidR="00431BDA" w:rsidRPr="004F4920" w:rsidRDefault="00431BDA" w:rsidP="00B31E96">
      <w:pPr>
        <w:widowControl w:val="0"/>
        <w:tabs>
          <w:tab w:val="left" w:leader="dot" w:pos="9540"/>
        </w:tabs>
        <w:spacing w:after="240"/>
        <w:rPr>
          <w:spacing w:val="-2"/>
          <w:szCs w:val="24"/>
        </w:rPr>
      </w:pPr>
      <w:r w:rsidRPr="004F4920">
        <w:rPr>
          <w:spacing w:val="-2"/>
        </w:rPr>
        <w:t>INPS: matricola azienda............................................................................sede competente....................................................</w:t>
      </w:r>
      <w:r w:rsidR="00992001" w:rsidRPr="004F4920">
        <w:rPr>
          <w:spacing w:val="-2"/>
        </w:rPr>
        <w:t>.....</w:t>
      </w:r>
    </w:p>
    <w:p w14:paraId="6D25DB75" w14:textId="36225EEE" w:rsidR="00431BDA" w:rsidRPr="004F4920" w:rsidRDefault="00431BDA" w:rsidP="00B31E96">
      <w:pPr>
        <w:widowControl w:val="0"/>
        <w:tabs>
          <w:tab w:val="left" w:leader="dot" w:pos="9540"/>
        </w:tabs>
        <w:spacing w:after="240"/>
        <w:rPr>
          <w:spacing w:val="-2"/>
        </w:rPr>
      </w:pPr>
      <w:r w:rsidRPr="004F4920">
        <w:rPr>
          <w:spacing w:val="-2"/>
        </w:rPr>
        <w:t>INAIL: codice azienda.................................................................... posizione assicurativa...................................</w:t>
      </w:r>
      <w:r w:rsidR="00992001" w:rsidRPr="004F4920">
        <w:rPr>
          <w:spacing w:val="-2"/>
        </w:rPr>
        <w:t>.....</w:t>
      </w:r>
      <w:r w:rsidRPr="004F4920">
        <w:rPr>
          <w:spacing w:val="-2"/>
        </w:rPr>
        <w:t xml:space="preserve">.................. </w:t>
      </w:r>
    </w:p>
    <w:p w14:paraId="6060FB62" w14:textId="76583594" w:rsidR="00431BDA" w:rsidRPr="004F4920" w:rsidRDefault="00431BDA" w:rsidP="00B31E96">
      <w:pPr>
        <w:widowControl w:val="0"/>
        <w:tabs>
          <w:tab w:val="left" w:leader="dot" w:pos="9540"/>
        </w:tabs>
        <w:spacing w:after="240"/>
        <w:rPr>
          <w:spacing w:val="-2"/>
        </w:rPr>
      </w:pPr>
      <w:r w:rsidRPr="004F4920">
        <w:rPr>
          <w:spacing w:val="-2"/>
        </w:rPr>
        <w:t>Contratto Collettivo Nazionale di Lavoro applicato....................................................................................................................</w:t>
      </w:r>
    </w:p>
    <w:p w14:paraId="0398BD64" w14:textId="281974E4" w:rsidR="00431BDA" w:rsidRPr="004F4920" w:rsidRDefault="00431BDA" w:rsidP="00B31E96">
      <w:pPr>
        <w:widowControl w:val="0"/>
        <w:tabs>
          <w:tab w:val="left" w:leader="dot" w:pos="9540"/>
        </w:tabs>
        <w:spacing w:after="240"/>
      </w:pPr>
      <w:r w:rsidRPr="004F4920">
        <w:t>Iscrizione alla C.C.I.A.A. di ....................................................................................................</w:t>
      </w:r>
      <w:r w:rsidR="00992001" w:rsidRPr="004F4920">
        <w:t>.............</w:t>
      </w:r>
      <w:r w:rsidRPr="004F4920">
        <w:t>................................</w:t>
      </w:r>
    </w:p>
    <w:p w14:paraId="15A65031" w14:textId="4342F58B" w:rsidR="00431BDA" w:rsidRPr="004F4920" w:rsidRDefault="00431BDA" w:rsidP="00B31E96">
      <w:pPr>
        <w:widowControl w:val="0"/>
        <w:tabs>
          <w:tab w:val="left" w:leader="dot" w:pos="9540"/>
        </w:tabs>
        <w:spacing w:after="240"/>
        <w:rPr>
          <w:spacing w:val="-2"/>
        </w:rPr>
      </w:pPr>
      <w:r w:rsidRPr="004F4920">
        <w:t>numero iscrizione al registro delle imprese .................................................... data d’iscrizione...........................................</w:t>
      </w:r>
    </w:p>
    <w:p w14:paraId="285F1762" w14:textId="77777777" w:rsidR="00431BDA" w:rsidRPr="004F4920" w:rsidRDefault="00D12A94" w:rsidP="00B35C2D">
      <w:pPr>
        <w:jc w:val="center"/>
        <w:rPr>
          <w:b/>
          <w:bCs/>
          <w:sz w:val="24"/>
        </w:rPr>
      </w:pPr>
      <w:r w:rsidRPr="004F4920">
        <w:rPr>
          <w:b/>
          <w:bCs/>
          <w:sz w:val="24"/>
        </w:rPr>
        <w:t>C H I E D E</w:t>
      </w:r>
    </w:p>
    <w:p w14:paraId="6310CB30" w14:textId="77777777" w:rsidR="00B35C2D" w:rsidRPr="004F4920" w:rsidRDefault="00B35C2D" w:rsidP="00B35C2D">
      <w:pPr>
        <w:jc w:val="center"/>
      </w:pPr>
      <w:r w:rsidRPr="004F4920">
        <w:t>[crociare le dichiarazioni di interesse]</w:t>
      </w:r>
    </w:p>
    <w:p w14:paraId="164FE04F" w14:textId="77777777" w:rsidR="00DD163D" w:rsidRPr="004F4920" w:rsidRDefault="00DD163D" w:rsidP="00DD163D">
      <w:pPr>
        <w:jc w:val="both"/>
        <w:rPr>
          <w:bCs/>
        </w:rPr>
      </w:pPr>
    </w:p>
    <w:p w14:paraId="115CF172" w14:textId="7236EA4E" w:rsidR="00B35C2D" w:rsidRPr="004F4920" w:rsidRDefault="00DD163D" w:rsidP="00DD163D">
      <w:pPr>
        <w:spacing w:after="240"/>
        <w:jc w:val="both"/>
      </w:pPr>
      <w:r w:rsidRPr="004F4920">
        <w:rPr>
          <w:bCs/>
        </w:rPr>
        <w:t>d</w:t>
      </w:r>
      <w:r w:rsidR="00D12A94" w:rsidRPr="004F4920">
        <w:rPr>
          <w:bCs/>
        </w:rPr>
        <w:t xml:space="preserve">i </w:t>
      </w:r>
      <w:r w:rsidR="00B35C2D" w:rsidRPr="004F4920">
        <w:rPr>
          <w:bCs/>
        </w:rPr>
        <w:t xml:space="preserve">essere </w:t>
      </w:r>
      <w:r w:rsidR="00D12A94" w:rsidRPr="004F4920">
        <w:rPr>
          <w:bCs/>
        </w:rPr>
        <w:t>inserito nell’elenco delle imprese da invitare per l’affidamento del servizio</w:t>
      </w:r>
      <w:r w:rsidR="004F4920">
        <w:rPr>
          <w:bCs/>
        </w:rPr>
        <w:t xml:space="preserve"> indicato in oggetto – servizio di ristorazione scolastica per i Comuni di Altare e Carcare – anni 2023/2024</w:t>
      </w:r>
      <w:r w:rsidR="00B35C2D" w:rsidRPr="004F4920">
        <w:rPr>
          <w:bCs/>
        </w:rPr>
        <w:t xml:space="preserve">, </w:t>
      </w:r>
      <w:r w:rsidRPr="004F4920">
        <w:rPr>
          <w:bCs/>
        </w:rPr>
        <w:t xml:space="preserve">e a </w:t>
      </w:r>
      <w:r w:rsidR="00D12A94" w:rsidRPr="004F4920">
        <w:t xml:space="preserve">tale fine, </w:t>
      </w:r>
      <w:r w:rsidR="00B35C2D" w:rsidRPr="004F4920">
        <w:t xml:space="preserve">ai sensi degli articoli 46 e 47 del d.P.R.  28 dicembre 2000, n. 445 </w:t>
      </w:r>
      <w:proofErr w:type="spellStart"/>
      <w:r w:rsidR="00B35C2D" w:rsidRPr="004F4920">
        <w:t>s.m.i.</w:t>
      </w:r>
      <w:proofErr w:type="spellEnd"/>
      <w:r w:rsidR="00B35C2D" w:rsidRPr="004F4920">
        <w:t xml:space="preserve"> «</w:t>
      </w:r>
      <w:r w:rsidR="00B35C2D" w:rsidRPr="004F4920">
        <w:rPr>
          <w:i/>
        </w:rPr>
        <w:t>Testo unico delle disposizioni legislative e regolamentari in materia di documentazione amministrativa</w:t>
      </w:r>
      <w:r w:rsidR="00B35C2D" w:rsidRPr="004F4920">
        <w:t xml:space="preserve">» consapevole della responsabilità penale cui può andare incontro in caso di falsità in atti e/o dichiarazioni mendaci, </w:t>
      </w:r>
    </w:p>
    <w:p w14:paraId="35A7657A" w14:textId="77777777" w:rsidR="00B35C2D" w:rsidRPr="004F4920" w:rsidRDefault="00B35C2D" w:rsidP="00B35C2D">
      <w:pPr>
        <w:jc w:val="center"/>
        <w:rPr>
          <w:b/>
          <w:bCs/>
          <w:sz w:val="24"/>
        </w:rPr>
      </w:pPr>
      <w:r w:rsidRPr="004F4920">
        <w:rPr>
          <w:b/>
          <w:bCs/>
          <w:sz w:val="24"/>
        </w:rPr>
        <w:t>DICHIARA SOTTO LA PROPRIA RESPONSABILITA’</w:t>
      </w:r>
    </w:p>
    <w:p w14:paraId="71ECC299" w14:textId="77777777" w:rsidR="00431BDA" w:rsidRPr="004F4920" w:rsidRDefault="00431BDA">
      <w:pPr>
        <w:widowControl w:val="0"/>
        <w:jc w:val="both"/>
      </w:pPr>
    </w:p>
    <w:p w14:paraId="22F25A26" w14:textId="77777777" w:rsidR="00DA0E4B" w:rsidRPr="004F4920" w:rsidRDefault="00DD163D" w:rsidP="00DD163D">
      <w:pPr>
        <w:pStyle w:val="AElencotratto"/>
        <w:numPr>
          <w:ilvl w:val="0"/>
          <w:numId w:val="1"/>
        </w:numPr>
        <w:tabs>
          <w:tab w:val="left" w:pos="924"/>
          <w:tab w:val="num" w:pos="1080"/>
        </w:tabs>
        <w:rPr>
          <w:rFonts w:ascii="Times New Roman" w:hAnsi="Times New Roman" w:cs="Times New Roman"/>
          <w:i/>
          <w:sz w:val="20"/>
          <w:szCs w:val="20"/>
        </w:rPr>
      </w:pPr>
      <w:r w:rsidRPr="004F4920">
        <w:rPr>
          <w:rFonts w:ascii="Times New Roman" w:hAnsi="Times New Roman" w:cs="Times New Roman"/>
          <w:sz w:val="20"/>
          <w:szCs w:val="20"/>
        </w:rPr>
        <w:t xml:space="preserve">che </w:t>
      </w:r>
      <w:r w:rsidR="00D12A94" w:rsidRPr="004F4920">
        <w:rPr>
          <w:rFonts w:ascii="Times New Roman" w:hAnsi="Times New Roman" w:cs="Times New Roman"/>
          <w:sz w:val="20"/>
          <w:szCs w:val="20"/>
        </w:rPr>
        <w:t xml:space="preserve">non ricorre nei propri confronti alcuna delle cause di esclusione di partecipazione alle procedure di affidamento di cui all’articolo 80 del </w:t>
      </w:r>
      <w:bookmarkStart w:id="0" w:name="_inizio"/>
      <w:r w:rsidR="00D12A94" w:rsidRPr="004F4920">
        <w:rPr>
          <w:rFonts w:ascii="Times New Roman" w:hAnsi="Times New Roman" w:cs="Times New Roman"/>
          <w:sz w:val="20"/>
          <w:szCs w:val="20"/>
        </w:rPr>
        <w:t>decreto legislativo 18 aprile 2016, n. 50</w:t>
      </w:r>
      <w:bookmarkEnd w:id="0"/>
      <w:r w:rsidR="00D12A94" w:rsidRPr="004F4920">
        <w:rPr>
          <w:rFonts w:ascii="Times New Roman" w:hAnsi="Times New Roman" w:cs="Times New Roman"/>
          <w:sz w:val="20"/>
          <w:szCs w:val="20"/>
        </w:rPr>
        <w:t xml:space="preserve"> «</w:t>
      </w:r>
      <w:r w:rsidR="00D12A94" w:rsidRPr="004F4920">
        <w:rPr>
          <w:rFonts w:ascii="Times New Roman" w:hAnsi="Times New Roman" w:cs="Times New Roman"/>
          <w:i/>
          <w:sz w:val="20"/>
          <w:szCs w:val="20"/>
        </w:rPr>
        <w:t xml:space="preserve">Attuazione delle direttive 2014/23/UE, 2014/24/UE e 2014/25/UE sull'aggiudicazione dei contratti di concessione, sugli appalti pubblici e sulle procedure </w:t>
      </w:r>
      <w:r w:rsidR="00D12A94" w:rsidRPr="004F4920">
        <w:rPr>
          <w:rFonts w:ascii="Times New Roman" w:hAnsi="Times New Roman" w:cs="Times New Roman"/>
          <w:i/>
          <w:sz w:val="20"/>
          <w:szCs w:val="20"/>
        </w:rPr>
        <w:lastRenderedPageBreak/>
        <w:t>d'appalto degli enti erogatori nei settori dell'acqua, dell'energia, dei trasporti e dei servizi postali, nonché per il riordino della disciplina vigente in materia di contratti pubblici relativi a lavori, servizi e forniture</w:t>
      </w:r>
      <w:r w:rsidR="00D12A94" w:rsidRPr="004F4920">
        <w:rPr>
          <w:rFonts w:ascii="Times New Roman" w:hAnsi="Times New Roman" w:cs="Times New Roman"/>
          <w:sz w:val="20"/>
          <w:szCs w:val="20"/>
        </w:rPr>
        <w:t>» [requisiti di ordine generale];</w:t>
      </w:r>
    </w:p>
    <w:p w14:paraId="4679334E" w14:textId="77777777" w:rsidR="00DD163D" w:rsidRPr="004F4920" w:rsidRDefault="00DD163D" w:rsidP="00DD163D">
      <w:pPr>
        <w:pStyle w:val="AElencotratto"/>
        <w:tabs>
          <w:tab w:val="left" w:pos="924"/>
        </w:tabs>
        <w:ind w:left="510"/>
        <w:rPr>
          <w:rFonts w:ascii="Times New Roman" w:hAnsi="Times New Roman" w:cs="Times New Roman"/>
          <w:i/>
          <w:sz w:val="20"/>
          <w:szCs w:val="20"/>
        </w:rPr>
      </w:pPr>
    </w:p>
    <w:p w14:paraId="32B20676" w14:textId="07D2C006" w:rsidR="00DD163D" w:rsidRPr="004F4920" w:rsidRDefault="00DD163D" w:rsidP="00DD163D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567" w:hanging="567"/>
        <w:jc w:val="both"/>
        <w:rPr>
          <w:color w:val="000000"/>
        </w:rPr>
      </w:pPr>
      <w:r w:rsidRPr="004F4920">
        <w:rPr>
          <w:color w:val="000000"/>
        </w:rPr>
        <w:t xml:space="preserve">di essere in possesso dei requisiti minimi di idoneità professionale </w:t>
      </w:r>
      <w:r w:rsidR="002E0367" w:rsidRPr="004F4920">
        <w:rPr>
          <w:color w:val="000000"/>
        </w:rPr>
        <w:t>ai sensi dell’</w:t>
      </w:r>
      <w:r w:rsidR="00516996" w:rsidRPr="004F4920">
        <w:rPr>
          <w:color w:val="000000"/>
        </w:rPr>
        <w:t>art. 83, comma 1, lettera a) del Codice</w:t>
      </w:r>
      <w:r w:rsidRPr="004F4920">
        <w:rPr>
          <w:color w:val="000000"/>
        </w:rPr>
        <w:t>:</w:t>
      </w:r>
    </w:p>
    <w:p w14:paraId="72AEAF83" w14:textId="69A342B6" w:rsidR="00DD163D" w:rsidRPr="004F4920" w:rsidRDefault="00DD163D" w:rsidP="00DD163D">
      <w:pPr>
        <w:pStyle w:val="AElencotratto"/>
        <w:numPr>
          <w:ilvl w:val="0"/>
          <w:numId w:val="27"/>
        </w:numPr>
        <w:tabs>
          <w:tab w:val="left" w:pos="426"/>
        </w:tabs>
        <w:spacing w:after="120"/>
        <w:ind w:left="927"/>
        <w:rPr>
          <w:rFonts w:ascii="Times New Roman" w:hAnsi="Times New Roman" w:cs="Times New Roman"/>
          <w:sz w:val="20"/>
          <w:szCs w:val="20"/>
        </w:rPr>
      </w:pPr>
      <w:r w:rsidRPr="004F4920">
        <w:rPr>
          <w:rFonts w:ascii="Times New Roman" w:hAnsi="Times New Roman" w:cs="Times New Roman"/>
          <w:sz w:val="20"/>
          <w:szCs w:val="20"/>
        </w:rPr>
        <w:t>di essere iscritto al registro delle Imprese presso la competente Camera di Commercio, Industria, Artigianato e Agricoltura [C.C.I.A.A.]</w:t>
      </w:r>
      <w:r w:rsidR="004C6A6C" w:rsidRPr="004F4920">
        <w:rPr>
          <w:rFonts w:ascii="Times New Roman" w:hAnsi="Times New Roman" w:cs="Times New Roman"/>
          <w:sz w:val="20"/>
          <w:szCs w:val="20"/>
        </w:rPr>
        <w:t xml:space="preserve"> con codice ATECO </w:t>
      </w:r>
      <w:r w:rsidR="004F4920">
        <w:rPr>
          <w:rFonts w:ascii="Times New Roman" w:hAnsi="Times New Roman" w:cs="Times New Roman"/>
          <w:sz w:val="20"/>
          <w:szCs w:val="20"/>
        </w:rPr>
        <w:t>pertinente</w:t>
      </w:r>
      <w:r w:rsidR="004C6A6C" w:rsidRPr="004F4920">
        <w:rPr>
          <w:rFonts w:ascii="Times New Roman" w:hAnsi="Times New Roman" w:cs="Times New Roman"/>
          <w:sz w:val="20"/>
          <w:szCs w:val="20"/>
        </w:rPr>
        <w:t xml:space="preserve"> per </w:t>
      </w:r>
      <w:r w:rsidR="004F4920">
        <w:rPr>
          <w:rFonts w:ascii="Times New Roman" w:hAnsi="Times New Roman" w:cs="Times New Roman"/>
          <w:sz w:val="20"/>
          <w:szCs w:val="20"/>
        </w:rPr>
        <w:t xml:space="preserve">la gestione di servizi analoghi a quello oggetto del presente </w:t>
      </w:r>
      <w:r w:rsidR="004C6A6C" w:rsidRPr="004F4920">
        <w:rPr>
          <w:rFonts w:ascii="Times New Roman" w:hAnsi="Times New Roman" w:cs="Times New Roman"/>
          <w:sz w:val="20"/>
          <w:szCs w:val="20"/>
        </w:rPr>
        <w:t>affidamento ovvero</w:t>
      </w:r>
      <w:r w:rsidRPr="004F4920">
        <w:rPr>
          <w:rFonts w:ascii="Times New Roman" w:hAnsi="Times New Roman" w:cs="Times New Roman"/>
          <w:sz w:val="20"/>
          <w:szCs w:val="20"/>
        </w:rPr>
        <w:t>, se cittadino di altro Stato membro non residente in Italia, iscrizione presso uno dei registri professionali o commerciali di cui all’Allegato XVI del</w:t>
      </w:r>
      <w:r w:rsidR="004C6A6C" w:rsidRPr="004F4920">
        <w:rPr>
          <w:rFonts w:ascii="Times New Roman" w:hAnsi="Times New Roman" w:cs="Times New Roman"/>
          <w:sz w:val="20"/>
          <w:szCs w:val="20"/>
        </w:rPr>
        <w:t xml:space="preserve"> Codice</w:t>
      </w:r>
      <w:r w:rsidRPr="004F4920">
        <w:rPr>
          <w:rFonts w:ascii="Times New Roman" w:hAnsi="Times New Roman" w:cs="Times New Roman"/>
          <w:sz w:val="20"/>
          <w:szCs w:val="20"/>
        </w:rPr>
        <w:t>;</w:t>
      </w:r>
    </w:p>
    <w:p w14:paraId="4C14F49D" w14:textId="4B0104AA" w:rsidR="00516996" w:rsidRPr="004F4920" w:rsidRDefault="00516996" w:rsidP="00516996">
      <w:pPr>
        <w:pStyle w:val="Paragrafoelenco"/>
        <w:widowControl w:val="0"/>
        <w:numPr>
          <w:ilvl w:val="0"/>
          <w:numId w:val="26"/>
        </w:numPr>
        <w:autoSpaceDE w:val="0"/>
        <w:autoSpaceDN w:val="0"/>
        <w:adjustRightInd w:val="0"/>
        <w:spacing w:after="120"/>
        <w:ind w:left="567" w:hanging="567"/>
        <w:jc w:val="both"/>
        <w:rPr>
          <w:color w:val="000000"/>
        </w:rPr>
      </w:pPr>
      <w:r w:rsidRPr="004F4920">
        <w:rPr>
          <w:color w:val="000000"/>
        </w:rPr>
        <w:t xml:space="preserve">di essere in possesso dei requisiti di capacità economico-finanziaria e tecnico professionale </w:t>
      </w:r>
      <w:r w:rsidR="002E0367" w:rsidRPr="004F4920">
        <w:rPr>
          <w:color w:val="000000"/>
        </w:rPr>
        <w:t>ai sensi dell’art. 83, comma 1, lettera b) e c) del Codice</w:t>
      </w:r>
      <w:r w:rsidRPr="004F4920">
        <w:rPr>
          <w:color w:val="000000"/>
        </w:rPr>
        <w:t>:</w:t>
      </w:r>
    </w:p>
    <w:p w14:paraId="32901BD8" w14:textId="5E157270" w:rsidR="00DD163D" w:rsidRPr="004F4920" w:rsidRDefault="004C6A6C" w:rsidP="002E0367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suppressAutoHyphens/>
        <w:spacing w:after="120"/>
        <w:ind w:left="927"/>
        <w:jc w:val="both"/>
      </w:pPr>
      <w:r w:rsidRPr="004F4920">
        <w:t xml:space="preserve">di possedere </w:t>
      </w:r>
      <w:r w:rsidR="00DD163D" w:rsidRPr="004F4920">
        <w:t xml:space="preserve">una adeguata solidità </w:t>
      </w:r>
      <w:r w:rsidRPr="004F4920">
        <w:t xml:space="preserve">imprenditoriale </w:t>
      </w:r>
      <w:r w:rsidR="00DD163D" w:rsidRPr="004F4920">
        <w:t xml:space="preserve">comprovata da </w:t>
      </w:r>
      <w:r w:rsidRPr="004F4920">
        <w:t xml:space="preserve">un fatturato globale medio annuo desumibile da </w:t>
      </w:r>
      <w:r w:rsidR="00DD163D" w:rsidRPr="004F4920">
        <w:t>bilanci o estratti di bilanci dell’impresa relativi agli</w:t>
      </w:r>
      <w:r w:rsidRPr="004F4920">
        <w:t xml:space="preserve"> ultimi </w:t>
      </w:r>
      <w:r w:rsidR="002E0367" w:rsidRPr="004F4920">
        <w:t>due</w:t>
      </w:r>
      <w:r w:rsidRPr="004F4920">
        <w:t xml:space="preserve"> </w:t>
      </w:r>
      <w:r w:rsidR="00DD163D" w:rsidRPr="004F4920">
        <w:t>esercizi</w:t>
      </w:r>
      <w:r w:rsidRPr="004F4920">
        <w:t xml:space="preserve"> chiusi [</w:t>
      </w:r>
      <w:r w:rsidR="00DD163D" w:rsidRPr="004F4920">
        <w:t>20</w:t>
      </w:r>
      <w:r w:rsidR="0033702D" w:rsidRPr="004F4920">
        <w:t>20</w:t>
      </w:r>
      <w:r w:rsidR="00DD163D" w:rsidRPr="004F4920">
        <w:t xml:space="preserve"> -20</w:t>
      </w:r>
      <w:r w:rsidR="0033702D" w:rsidRPr="004F4920">
        <w:t>2</w:t>
      </w:r>
      <w:r w:rsidR="00DD163D" w:rsidRPr="004F4920">
        <w:t>1</w:t>
      </w:r>
      <w:r w:rsidRPr="004F4920">
        <w:t>]</w:t>
      </w:r>
      <w:r w:rsidR="00DD163D" w:rsidRPr="004F4920">
        <w:t xml:space="preserve">, </w:t>
      </w:r>
      <w:r w:rsidR="002E0367" w:rsidRPr="004F4920">
        <w:t>come di seguito precisato: Lotto N.1/Altare - non inferiore a €.150.000,00 - Lotto N.2/Carcare - non inferiore a €.400.000,00</w:t>
      </w:r>
      <w:r w:rsidRPr="004F4920">
        <w:t xml:space="preserve">; </w:t>
      </w:r>
    </w:p>
    <w:p w14:paraId="77D420FB" w14:textId="4FE83AA7" w:rsidR="002E0367" w:rsidRPr="004F4920" w:rsidRDefault="002E0367" w:rsidP="002E0367">
      <w:pPr>
        <w:pStyle w:val="Paragrafoelenco"/>
        <w:widowControl w:val="0"/>
        <w:numPr>
          <w:ilvl w:val="0"/>
          <w:numId w:val="27"/>
        </w:numPr>
        <w:tabs>
          <w:tab w:val="left" w:pos="426"/>
        </w:tabs>
        <w:suppressAutoHyphens/>
        <w:spacing w:after="120"/>
        <w:ind w:left="927"/>
        <w:jc w:val="both"/>
      </w:pPr>
      <w:r w:rsidRPr="004F4920">
        <w:t>avvenuto svolgimento di servizi di carattere identico o analogo per tipologia a quello oggetto dell’appalto: si richiede una pregressa esperienza e a tal fine si richiede autocertificazione o idonea dichiarazione da cui risulti che l’operatore economico concorrente ha svolto nel biennio 2020/2021 servizi di carattere identico o analogo per tipologia a quello oggetto dell’appalto per un importo complessivo al netto dell’I.V.A. almeno pari ai valori degli importi dell’appalto a base di gara dei due lotti (Lotto N.1/Altare non inferiore a €.157.161,60 - Lotto N.2/Carcare non inferiore a €.404.896,80) e a condizione che i relativi contratti non siano stati risolti anticipatamente per inadempienze;</w:t>
      </w:r>
    </w:p>
    <w:p w14:paraId="5B8D8FF5" w14:textId="77777777" w:rsidR="006241C6" w:rsidRPr="004F4920" w:rsidRDefault="00C755C1" w:rsidP="009E6DB0">
      <w:pPr>
        <w:pStyle w:val="NormaleWeb"/>
        <w:numPr>
          <w:ilvl w:val="0"/>
          <w:numId w:val="13"/>
        </w:numPr>
        <w:spacing w:before="0" w:beforeAutospacing="0" w:after="0" w:afterAutospacing="0"/>
        <w:ind w:left="425" w:hanging="426"/>
        <w:jc w:val="both"/>
        <w:rPr>
          <w:sz w:val="20"/>
          <w:szCs w:val="20"/>
        </w:rPr>
      </w:pPr>
      <w:r w:rsidRPr="004F4920">
        <w:rPr>
          <w:sz w:val="20"/>
          <w:szCs w:val="20"/>
        </w:rPr>
        <w:t xml:space="preserve">di non trovarsi </w:t>
      </w:r>
      <w:r w:rsidR="00DD163D" w:rsidRPr="004F4920">
        <w:rPr>
          <w:sz w:val="20"/>
          <w:szCs w:val="20"/>
        </w:rPr>
        <w:t>nelle condizioni di incapacità a contrattare con la pubblica amministrazione previste dall’articolo 32-quater del Codice Penale;</w:t>
      </w:r>
    </w:p>
    <w:p w14:paraId="60D88FD4" w14:textId="77777777" w:rsidR="00DD163D" w:rsidRPr="004F4920" w:rsidRDefault="00DD163D" w:rsidP="00DD163D">
      <w:pPr>
        <w:pStyle w:val="NormaleWeb"/>
        <w:spacing w:before="0" w:beforeAutospacing="0" w:after="0" w:afterAutospacing="0"/>
        <w:ind w:left="-1"/>
        <w:jc w:val="both"/>
        <w:rPr>
          <w:sz w:val="20"/>
          <w:szCs w:val="20"/>
        </w:rPr>
      </w:pPr>
    </w:p>
    <w:p w14:paraId="6F12B272" w14:textId="77777777" w:rsidR="00085618" w:rsidRPr="004F4920" w:rsidRDefault="00085618" w:rsidP="009E6DB0">
      <w:pPr>
        <w:widowControl w:val="0"/>
        <w:numPr>
          <w:ilvl w:val="0"/>
          <w:numId w:val="19"/>
        </w:numPr>
        <w:tabs>
          <w:tab w:val="left" w:pos="426"/>
          <w:tab w:val="num" w:pos="1080"/>
        </w:tabs>
        <w:suppressAutoHyphens/>
        <w:spacing w:after="120"/>
        <w:ind w:left="426" w:hanging="426"/>
        <w:jc w:val="both"/>
      </w:pPr>
      <w:r w:rsidRPr="004F4920">
        <w:t>di autorizzare la stazione appaltante ad inviare le comunicazioni relative all’appalto all’indirizzo di posta elettronica certificata PEC indicata nella p</w:t>
      </w:r>
      <w:r w:rsidR="00872296" w:rsidRPr="004F4920">
        <w:t>agina n. 1 del presente modello;</w:t>
      </w:r>
    </w:p>
    <w:p w14:paraId="3B54B7F9" w14:textId="77777777" w:rsidR="00BE7F1C" w:rsidRPr="004F4920" w:rsidRDefault="00BE7F1C" w:rsidP="009E6DB0">
      <w:pPr>
        <w:widowControl w:val="0"/>
        <w:numPr>
          <w:ilvl w:val="0"/>
          <w:numId w:val="19"/>
        </w:numPr>
        <w:tabs>
          <w:tab w:val="left" w:pos="426"/>
          <w:tab w:val="num" w:pos="1080"/>
        </w:tabs>
        <w:suppressAutoHyphens/>
        <w:spacing w:after="120"/>
        <w:ind w:left="426" w:hanging="426"/>
        <w:jc w:val="both"/>
      </w:pPr>
      <w:r w:rsidRPr="004F4920">
        <w:t>di aver preso visione ed accettare incondizionatamente i patti e le condizioni contenute nell’avviso in epigrafe, ivi compresa la facoltà dell’Amministrazione di non dar seguito all’indizione della successiva gara a procedura negoziata per l’affidamento del servizio di cui trattasi;</w:t>
      </w:r>
    </w:p>
    <w:p w14:paraId="3C22AF56" w14:textId="77777777" w:rsidR="00A56459" w:rsidRPr="004F4920" w:rsidRDefault="00A56459" w:rsidP="009E6DB0">
      <w:pPr>
        <w:widowControl w:val="0"/>
        <w:numPr>
          <w:ilvl w:val="0"/>
          <w:numId w:val="19"/>
        </w:numPr>
        <w:tabs>
          <w:tab w:val="left" w:pos="426"/>
          <w:tab w:val="num" w:pos="1080"/>
        </w:tabs>
        <w:suppressAutoHyphens/>
        <w:spacing w:after="120"/>
        <w:ind w:left="426" w:hanging="426"/>
        <w:jc w:val="both"/>
      </w:pPr>
      <w:r w:rsidRPr="004F4920">
        <w:rPr>
          <w:szCs w:val="22"/>
        </w:rPr>
        <w:t xml:space="preserve">acconsentire ai sensi del D.Lgs. 196/2003 al trattamento dei propri dati anche personali, per le esclusive esigenze concorsuali e per la stipula di eventuale contratto. </w:t>
      </w:r>
    </w:p>
    <w:p w14:paraId="19AD54F4" w14:textId="77777777" w:rsidR="00DD163D" w:rsidRPr="004F4920" w:rsidRDefault="00DD163D" w:rsidP="00A56459">
      <w:pPr>
        <w:pStyle w:val="Default"/>
        <w:rPr>
          <w:rFonts w:ascii="Times New Roman" w:hAnsi="Times New Roman"/>
          <w:color w:val="auto"/>
          <w:sz w:val="20"/>
          <w:szCs w:val="22"/>
        </w:rPr>
      </w:pPr>
    </w:p>
    <w:p w14:paraId="29A0DEE5" w14:textId="77777777" w:rsidR="00A56459" w:rsidRPr="004F4920" w:rsidRDefault="00A56459" w:rsidP="00A56459">
      <w:pPr>
        <w:pStyle w:val="Default"/>
        <w:rPr>
          <w:rFonts w:ascii="Times New Roman" w:hAnsi="Times New Roman"/>
          <w:color w:val="auto"/>
          <w:sz w:val="20"/>
          <w:szCs w:val="22"/>
        </w:rPr>
      </w:pPr>
      <w:r w:rsidRPr="004F4920">
        <w:rPr>
          <w:rFonts w:ascii="Times New Roman" w:hAnsi="Times New Roman"/>
          <w:color w:val="auto"/>
          <w:sz w:val="20"/>
          <w:szCs w:val="22"/>
        </w:rPr>
        <w:t>Luogo................................, data.....................................</w:t>
      </w:r>
    </w:p>
    <w:p w14:paraId="1B93D142" w14:textId="77777777" w:rsidR="00A56459" w:rsidRPr="004F4920" w:rsidRDefault="00A56459" w:rsidP="00A56459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14:paraId="10CF9131" w14:textId="12DA4A3A" w:rsidR="00A56459" w:rsidRPr="004F4920" w:rsidRDefault="00A56459" w:rsidP="00A56459">
      <w:pPr>
        <w:pStyle w:val="Titolo3"/>
        <w:ind w:left="3402"/>
        <w:jc w:val="center"/>
        <w:rPr>
          <w:rFonts w:ascii="Times New Roman" w:hAnsi="Times New Roman"/>
          <w:sz w:val="18"/>
          <w:szCs w:val="18"/>
        </w:rPr>
      </w:pPr>
      <w:r w:rsidRPr="004F4920">
        <w:rPr>
          <w:rFonts w:ascii="Times New Roman" w:hAnsi="Times New Roman"/>
          <w:sz w:val="18"/>
          <w:szCs w:val="18"/>
          <w:u w:val="single"/>
        </w:rPr>
        <w:t>Firma del titolare / legale rappresentante / procuratore (leggibile)</w:t>
      </w:r>
      <w:r w:rsidR="004F4920">
        <w:rPr>
          <w:rStyle w:val="Rimandonotaapidipagina"/>
          <w:rFonts w:ascii="Times New Roman" w:hAnsi="Times New Roman"/>
          <w:sz w:val="18"/>
          <w:szCs w:val="18"/>
          <w:u w:val="single"/>
        </w:rPr>
        <w:footnoteReference w:id="1"/>
      </w:r>
    </w:p>
    <w:p w14:paraId="0601D1D5" w14:textId="77777777" w:rsidR="00A56459" w:rsidRPr="004F4920" w:rsidRDefault="00A56459" w:rsidP="00A56459">
      <w:pPr>
        <w:ind w:left="3402"/>
        <w:jc w:val="center"/>
        <w:rPr>
          <w:szCs w:val="24"/>
        </w:rPr>
      </w:pPr>
      <w:r w:rsidRPr="004F4920">
        <w:rPr>
          <w:sz w:val="18"/>
          <w:szCs w:val="18"/>
        </w:rPr>
        <w:t>Sottoscrizione non autenticata, ma corredata da copia fotostatica del documento di identità del firmatario (art. 38, c. 3, del D.P.R. n. 445/2000)</w:t>
      </w:r>
    </w:p>
    <w:p w14:paraId="0EDB815E" w14:textId="77777777" w:rsidR="00E95F73" w:rsidRPr="004F4920" w:rsidRDefault="00E95F73" w:rsidP="00527392">
      <w:pPr>
        <w:jc w:val="center"/>
      </w:pPr>
    </w:p>
    <w:p w14:paraId="67592221" w14:textId="77777777" w:rsidR="00990FAD" w:rsidRPr="004F4920" w:rsidRDefault="00990FAD" w:rsidP="00527392">
      <w:pPr>
        <w:jc w:val="center"/>
      </w:pPr>
    </w:p>
    <w:p w14:paraId="617F327D" w14:textId="77777777" w:rsidR="00990FAD" w:rsidRPr="004F4920" w:rsidRDefault="00990FAD" w:rsidP="00527392">
      <w:pPr>
        <w:jc w:val="center"/>
      </w:pPr>
    </w:p>
    <w:p w14:paraId="67C0D1D4" w14:textId="77777777" w:rsidR="00990FAD" w:rsidRPr="004F4920" w:rsidRDefault="00990FAD" w:rsidP="00527392">
      <w:pPr>
        <w:jc w:val="center"/>
      </w:pPr>
    </w:p>
    <w:p w14:paraId="6B3EABD9" w14:textId="77777777" w:rsidR="00990FAD" w:rsidRPr="004F4920" w:rsidRDefault="00990FAD" w:rsidP="00527392">
      <w:pPr>
        <w:jc w:val="center"/>
      </w:pPr>
    </w:p>
    <w:p w14:paraId="75A4376A" w14:textId="77777777" w:rsidR="004F4920" w:rsidRDefault="004F4920" w:rsidP="00527392">
      <w:pPr>
        <w:jc w:val="center"/>
      </w:pPr>
    </w:p>
    <w:p w14:paraId="62157CEE" w14:textId="219669C6" w:rsidR="004F4920" w:rsidRDefault="004F4920" w:rsidP="00527392">
      <w:pPr>
        <w:jc w:val="center"/>
      </w:pPr>
    </w:p>
    <w:p w14:paraId="22649664" w14:textId="77777777" w:rsidR="004F4920" w:rsidRDefault="004F4920" w:rsidP="00527392">
      <w:pPr>
        <w:jc w:val="center"/>
      </w:pPr>
    </w:p>
    <w:p w14:paraId="5E538B02" w14:textId="37EEE009" w:rsidR="00527392" w:rsidRPr="004F4920" w:rsidRDefault="00527392" w:rsidP="00527392">
      <w:pPr>
        <w:jc w:val="center"/>
      </w:pPr>
      <w:r w:rsidRPr="004F4920">
        <w:t>[Allegare copia fotostatica non autenticata del documento di identità del sottoscrittore]</w:t>
      </w:r>
    </w:p>
    <w:p w14:paraId="4608AA36" w14:textId="747CA878" w:rsidR="00527392" w:rsidRDefault="00527392" w:rsidP="00527392">
      <w:pPr>
        <w:widowControl w:val="0"/>
        <w:spacing w:after="120"/>
        <w:jc w:val="both"/>
      </w:pPr>
    </w:p>
    <w:sectPr w:rsidR="00527392" w:rsidSect="00DD163D">
      <w:headerReference w:type="default" r:id="rId8"/>
      <w:pgSz w:w="11906" w:h="16838" w:code="9"/>
      <w:pgMar w:top="737" w:right="1134" w:bottom="1418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6BF0" w14:textId="77777777" w:rsidR="00320C06" w:rsidRDefault="00320C06">
      <w:pPr>
        <w:pStyle w:val="AElencotratto"/>
      </w:pPr>
      <w:r>
        <w:separator/>
      </w:r>
    </w:p>
  </w:endnote>
  <w:endnote w:type="continuationSeparator" w:id="0">
    <w:p w14:paraId="7F8BE516" w14:textId="77777777" w:rsidR="00320C06" w:rsidRDefault="00320C06">
      <w:pPr>
        <w:pStyle w:val="AElencotrat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rlando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CLEFC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CLEOH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2A2D" w14:textId="77777777" w:rsidR="00320C06" w:rsidRDefault="00320C06">
      <w:pPr>
        <w:pStyle w:val="AElencotratto"/>
      </w:pPr>
      <w:r>
        <w:separator/>
      </w:r>
    </w:p>
  </w:footnote>
  <w:footnote w:type="continuationSeparator" w:id="0">
    <w:p w14:paraId="0097025C" w14:textId="77777777" w:rsidR="00320C06" w:rsidRDefault="00320C06">
      <w:pPr>
        <w:pStyle w:val="AElencotratto"/>
      </w:pPr>
      <w:r>
        <w:continuationSeparator/>
      </w:r>
    </w:p>
  </w:footnote>
  <w:footnote w:id="1">
    <w:p w14:paraId="4A464E8A" w14:textId="77777777" w:rsidR="004F4920" w:rsidRPr="004F4920" w:rsidRDefault="004F4920" w:rsidP="004F4920">
      <w:pPr>
        <w:rPr>
          <w:b/>
          <w:bCs/>
          <w:sz w:val="18"/>
          <w:szCs w:val="18"/>
          <w:u w:val="single"/>
        </w:rPr>
      </w:pPr>
      <w:r w:rsidRPr="004F4920">
        <w:rPr>
          <w:rStyle w:val="Rimandonotaapidipagina"/>
          <w:sz w:val="18"/>
          <w:szCs w:val="18"/>
        </w:rPr>
        <w:footnoteRef/>
      </w:r>
      <w:r w:rsidRPr="004F4920">
        <w:rPr>
          <w:sz w:val="18"/>
          <w:szCs w:val="18"/>
        </w:rPr>
        <w:t xml:space="preserve"> </w:t>
      </w:r>
      <w:r w:rsidRPr="004F4920">
        <w:rPr>
          <w:b/>
          <w:bCs/>
          <w:sz w:val="18"/>
          <w:szCs w:val="18"/>
          <w:u w:val="single"/>
        </w:rPr>
        <w:t xml:space="preserve">NOTA BENE: </w:t>
      </w:r>
    </w:p>
    <w:p w14:paraId="063FE684" w14:textId="77777777" w:rsidR="004F4920" w:rsidRPr="004F4920" w:rsidRDefault="004F4920" w:rsidP="004F4920">
      <w:pPr>
        <w:widowControl w:val="0"/>
        <w:jc w:val="both"/>
        <w:rPr>
          <w:sz w:val="18"/>
          <w:szCs w:val="18"/>
        </w:rPr>
      </w:pPr>
      <w:r w:rsidRPr="004F4920">
        <w:rPr>
          <w:sz w:val="18"/>
          <w:szCs w:val="18"/>
        </w:rPr>
        <w:t xml:space="preserve">Ai sensi dell'art. 76 del D.P.R. 28 dicembre 2000 n. 445 </w:t>
      </w:r>
      <w:proofErr w:type="spellStart"/>
      <w:r w:rsidRPr="004F4920">
        <w:rPr>
          <w:sz w:val="18"/>
          <w:szCs w:val="18"/>
        </w:rPr>
        <w:t>s.m.i.</w:t>
      </w:r>
      <w:proofErr w:type="spellEnd"/>
      <w:r w:rsidRPr="004F4920">
        <w:rPr>
          <w:sz w:val="18"/>
          <w:szCs w:val="18"/>
        </w:rPr>
        <w:t xml:space="preserve"> «Norme penali», si informa che:</w:t>
      </w:r>
    </w:p>
    <w:p w14:paraId="5C7B1C62" w14:textId="77777777" w:rsidR="004F4920" w:rsidRPr="004F4920" w:rsidRDefault="004F4920" w:rsidP="004F4920">
      <w:pPr>
        <w:pStyle w:val="Corpotesto"/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18"/>
          <w:szCs w:val="18"/>
        </w:rPr>
      </w:pPr>
      <w:r w:rsidRPr="004F4920">
        <w:rPr>
          <w:sz w:val="18"/>
          <w:szCs w:val="18"/>
        </w:rPr>
        <w:t>Chiunque rilascia dichiarazioni mendaci, forma atti falsi o ne fa uso nei casi previsti dal presente testo unico è punito ai sensi del codice penale e delle leggi speciali in materia.</w:t>
      </w:r>
    </w:p>
    <w:p w14:paraId="79FCD1E9" w14:textId="77777777" w:rsidR="004F4920" w:rsidRPr="004F4920" w:rsidRDefault="004F4920" w:rsidP="004F4920">
      <w:pPr>
        <w:widowControl w:val="0"/>
        <w:numPr>
          <w:ilvl w:val="0"/>
          <w:numId w:val="5"/>
        </w:numPr>
        <w:jc w:val="both"/>
        <w:rPr>
          <w:sz w:val="18"/>
          <w:szCs w:val="18"/>
        </w:rPr>
      </w:pPr>
      <w:r w:rsidRPr="004F4920">
        <w:rPr>
          <w:sz w:val="18"/>
          <w:szCs w:val="18"/>
        </w:rPr>
        <w:t>L’esibizione di un atto contenente dati non più rispondenti a verità equivale ad uso di atto falso.</w:t>
      </w:r>
    </w:p>
    <w:p w14:paraId="730DD093" w14:textId="77777777" w:rsidR="004F4920" w:rsidRPr="004F4920" w:rsidRDefault="004F4920" w:rsidP="004F4920">
      <w:pPr>
        <w:widowControl w:val="0"/>
        <w:numPr>
          <w:ilvl w:val="0"/>
          <w:numId w:val="5"/>
        </w:numPr>
        <w:jc w:val="both"/>
        <w:rPr>
          <w:snapToGrid w:val="0"/>
          <w:sz w:val="18"/>
          <w:szCs w:val="18"/>
        </w:rPr>
      </w:pPr>
      <w:r w:rsidRPr="004F4920">
        <w:rPr>
          <w:sz w:val="18"/>
          <w:szCs w:val="18"/>
        </w:rPr>
        <w:t>Le dichiarazioni sostitutive rese ai sensi degli articoli 46 e 47 e le dichiarazioni rese per conto delle persone indicate nell’articolo 4, comma 2, sono considerate come fatte a pubblico ufficiale.</w:t>
      </w:r>
    </w:p>
    <w:p w14:paraId="5B5E3F34" w14:textId="74079E32" w:rsidR="004F4920" w:rsidRDefault="004F4920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F04F" w14:textId="77777777" w:rsidR="00992001" w:rsidRPr="004F4920" w:rsidRDefault="00992001" w:rsidP="00992001">
    <w:pPr>
      <w:jc w:val="right"/>
      <w:rPr>
        <w:b/>
        <w:sz w:val="14"/>
        <w:szCs w:val="14"/>
      </w:rPr>
    </w:pPr>
    <w:r w:rsidRPr="004F4920">
      <w:rPr>
        <w:b/>
        <w:sz w:val="14"/>
        <w:szCs w:val="14"/>
      </w:rPr>
      <w:t>«Allegato A</w:t>
    </w:r>
    <w:r w:rsidR="006A0835" w:rsidRPr="004F4920">
      <w:rPr>
        <w:b/>
        <w:sz w:val="14"/>
        <w:szCs w:val="14"/>
      </w:rPr>
      <w:t xml:space="preserve"> – Manifestazione di interesse</w:t>
    </w:r>
    <w:r w:rsidRPr="004F4920">
      <w:rPr>
        <w:b/>
        <w:sz w:val="14"/>
        <w:szCs w:val="14"/>
      </w:rPr>
      <w:t>»</w:t>
    </w:r>
  </w:p>
  <w:p w14:paraId="0193D4B4" w14:textId="77777777" w:rsidR="00992001" w:rsidRDefault="009920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2" type="#_x0000_t75" style="width:11.25pt;height:10pt" o:bullet="t">
        <v:imagedata r:id="rId1" o:title="BD21300_"/>
      </v:shape>
    </w:pict>
  </w:numPicBullet>
  <w:numPicBullet w:numPicBulletId="1">
    <w:pict>
      <v:shape id="_x0000_i1363" type="#_x0000_t75" style="width:10pt;height:10pt" o:bullet="t">
        <v:imagedata r:id="rId2" o:title="BD21298_"/>
      </v:shape>
    </w:pict>
  </w:numPicBullet>
  <w:numPicBullet w:numPicBulletId="2">
    <w:pict>
      <v:shape id="_x0000_i1364" type="#_x0000_t75" style="width:11.25pt;height:11.25pt" o:bullet="t">
        <v:imagedata r:id="rId3" o:title="msoCEB7"/>
      </v:shape>
    </w:pict>
  </w:numPicBullet>
  <w:abstractNum w:abstractNumId="0" w15:restartNumberingAfterBreak="0">
    <w:nsid w:val="03EA59AC"/>
    <w:multiLevelType w:val="hybridMultilevel"/>
    <w:tmpl w:val="C5528154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6252F"/>
    <w:multiLevelType w:val="hybridMultilevel"/>
    <w:tmpl w:val="97BC9E9A"/>
    <w:lvl w:ilvl="0" w:tplc="2C30A5DC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528B"/>
    <w:multiLevelType w:val="hybridMultilevel"/>
    <w:tmpl w:val="B08A2FDA"/>
    <w:lvl w:ilvl="0" w:tplc="38BC05DC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48"/>
      </w:rPr>
    </w:lvl>
    <w:lvl w:ilvl="1" w:tplc="04100003">
      <w:start w:val="1"/>
      <w:numFmt w:val="bullet"/>
      <w:lvlText w:val="o"/>
      <w:lvlJc w:val="left"/>
      <w:pPr>
        <w:tabs>
          <w:tab w:val="num" w:pos="3"/>
        </w:tabs>
        <w:ind w:left="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</w:abstractNum>
  <w:abstractNum w:abstractNumId="3" w15:restartNumberingAfterBreak="0">
    <w:nsid w:val="0D941EEC"/>
    <w:multiLevelType w:val="hybridMultilevel"/>
    <w:tmpl w:val="F54A9844"/>
    <w:lvl w:ilvl="0" w:tplc="C7848986">
      <w:start w:val="10"/>
      <w:numFmt w:val="bullet"/>
      <w:lvlText w:val=""/>
      <w:lvlJc w:val="left"/>
      <w:pPr>
        <w:ind w:left="76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0DF51FEF"/>
    <w:multiLevelType w:val="hybridMultilevel"/>
    <w:tmpl w:val="935230C0"/>
    <w:lvl w:ilvl="0" w:tplc="0410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D6D80"/>
    <w:multiLevelType w:val="hybridMultilevel"/>
    <w:tmpl w:val="45DA2B04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122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7" w15:restartNumberingAfterBreak="0">
    <w:nsid w:val="2E676368"/>
    <w:multiLevelType w:val="hybridMultilevel"/>
    <w:tmpl w:val="B906C962"/>
    <w:lvl w:ilvl="0" w:tplc="E0A8080E">
      <w:start w:val="12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070ED"/>
    <w:multiLevelType w:val="hybridMultilevel"/>
    <w:tmpl w:val="2750804E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14C96"/>
    <w:multiLevelType w:val="hybridMultilevel"/>
    <w:tmpl w:val="BF465D0E"/>
    <w:lvl w:ilvl="0" w:tplc="04100007">
      <w:start w:val="1"/>
      <w:numFmt w:val="bullet"/>
      <w:lvlText w:val=""/>
      <w:lvlPicBulletId w:val="2"/>
      <w:lvlJc w:val="left"/>
      <w:pPr>
        <w:tabs>
          <w:tab w:val="num" w:pos="516"/>
        </w:tabs>
        <w:ind w:left="516" w:hanging="516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3EA163D5"/>
    <w:multiLevelType w:val="hybridMultilevel"/>
    <w:tmpl w:val="4240F6D4"/>
    <w:lvl w:ilvl="0" w:tplc="0A8AC88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879D6"/>
    <w:multiLevelType w:val="hybridMultilevel"/>
    <w:tmpl w:val="D4401CEA"/>
    <w:lvl w:ilvl="0" w:tplc="61C2ABC6">
      <w:start w:val="12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91E5B"/>
    <w:multiLevelType w:val="hybridMultilevel"/>
    <w:tmpl w:val="B7BE9540"/>
    <w:lvl w:ilvl="0" w:tplc="C7848986">
      <w:start w:val="10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8294D"/>
    <w:multiLevelType w:val="hybridMultilevel"/>
    <w:tmpl w:val="418E4A64"/>
    <w:lvl w:ilvl="0" w:tplc="C34A6E04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E0AF9"/>
    <w:multiLevelType w:val="hybridMultilevel"/>
    <w:tmpl w:val="30F4652C"/>
    <w:lvl w:ilvl="0" w:tplc="C7848986">
      <w:start w:val="10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C643FB"/>
    <w:multiLevelType w:val="hybridMultilevel"/>
    <w:tmpl w:val="5F0CA7D0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4692E"/>
    <w:multiLevelType w:val="hybridMultilevel"/>
    <w:tmpl w:val="C38E901C"/>
    <w:lvl w:ilvl="0" w:tplc="0A8AC882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 w15:restartNumberingAfterBreak="0">
    <w:nsid w:val="5DF84D2D"/>
    <w:multiLevelType w:val="hybridMultilevel"/>
    <w:tmpl w:val="E0828CC6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26B0A"/>
    <w:multiLevelType w:val="hybridMultilevel"/>
    <w:tmpl w:val="47AA9862"/>
    <w:lvl w:ilvl="0" w:tplc="DB587C94">
      <w:start w:val="12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56307"/>
    <w:multiLevelType w:val="hybridMultilevel"/>
    <w:tmpl w:val="8C2C1050"/>
    <w:lvl w:ilvl="0" w:tplc="C7848986">
      <w:start w:val="10"/>
      <w:numFmt w:val="bullet"/>
      <w:lvlText w:val="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A5FA0"/>
    <w:multiLevelType w:val="multilevel"/>
    <w:tmpl w:val="1E9CC8D8"/>
    <w:styleLink w:val="Stile2"/>
    <w:lvl w:ilvl="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935E7"/>
    <w:multiLevelType w:val="hybridMultilevel"/>
    <w:tmpl w:val="571659B6"/>
    <w:lvl w:ilvl="0" w:tplc="D64EF216">
      <w:start w:val="2"/>
      <w:numFmt w:val="lowerLetter"/>
      <w:lvlText w:val="%1)"/>
      <w:lvlJc w:val="left"/>
      <w:pPr>
        <w:ind w:left="927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E80D29"/>
    <w:multiLevelType w:val="multilevel"/>
    <w:tmpl w:val="EBBAE95C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63095"/>
    <w:multiLevelType w:val="hybridMultilevel"/>
    <w:tmpl w:val="F10045BC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02EB6"/>
    <w:multiLevelType w:val="hybridMultilevel"/>
    <w:tmpl w:val="83724042"/>
    <w:lvl w:ilvl="0" w:tplc="04100005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25" w15:restartNumberingAfterBreak="0">
    <w:nsid w:val="7BCF0423"/>
    <w:multiLevelType w:val="hybridMultilevel"/>
    <w:tmpl w:val="E79280DE"/>
    <w:lvl w:ilvl="0" w:tplc="C7848986">
      <w:start w:val="10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C377D"/>
    <w:multiLevelType w:val="hybridMultilevel"/>
    <w:tmpl w:val="C94E708A"/>
    <w:lvl w:ilvl="0" w:tplc="95B82D72">
      <w:start w:val="2"/>
      <w:numFmt w:val="lowerLetter"/>
      <w:lvlText w:val="%1)"/>
      <w:lvlJc w:val="left"/>
      <w:pPr>
        <w:ind w:left="927" w:hanging="360"/>
      </w:pPr>
      <w:rPr>
        <w:rFonts w:ascii="Cambria" w:hAnsi="Cambri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3000428">
    <w:abstractNumId w:val="12"/>
  </w:num>
  <w:num w:numId="2" w16cid:durableId="1460414216">
    <w:abstractNumId w:val="19"/>
  </w:num>
  <w:num w:numId="3" w16cid:durableId="1104423192">
    <w:abstractNumId w:val="1"/>
  </w:num>
  <w:num w:numId="4" w16cid:durableId="1156725830">
    <w:abstractNumId w:val="14"/>
  </w:num>
  <w:num w:numId="5" w16cid:durableId="2029022234">
    <w:abstractNumId w:val="6"/>
  </w:num>
  <w:num w:numId="6" w16cid:durableId="397938939">
    <w:abstractNumId w:val="20"/>
  </w:num>
  <w:num w:numId="7" w16cid:durableId="218398174">
    <w:abstractNumId w:val="22"/>
  </w:num>
  <w:num w:numId="8" w16cid:durableId="76947362">
    <w:abstractNumId w:val="16"/>
  </w:num>
  <w:num w:numId="9" w16cid:durableId="439104694">
    <w:abstractNumId w:val="10"/>
  </w:num>
  <w:num w:numId="10" w16cid:durableId="1726443697">
    <w:abstractNumId w:val="7"/>
  </w:num>
  <w:num w:numId="11" w16cid:durableId="854926728">
    <w:abstractNumId w:val="18"/>
  </w:num>
  <w:num w:numId="12" w16cid:durableId="1329212964">
    <w:abstractNumId w:val="11"/>
  </w:num>
  <w:num w:numId="13" w16cid:durableId="1720323720">
    <w:abstractNumId w:val="25"/>
  </w:num>
  <w:num w:numId="14" w16cid:durableId="823467784">
    <w:abstractNumId w:val="23"/>
  </w:num>
  <w:num w:numId="15" w16cid:durableId="2002927240">
    <w:abstractNumId w:val="5"/>
  </w:num>
  <w:num w:numId="16" w16cid:durableId="1587231882">
    <w:abstractNumId w:val="0"/>
  </w:num>
  <w:num w:numId="17" w16cid:durableId="799149120">
    <w:abstractNumId w:val="17"/>
  </w:num>
  <w:num w:numId="18" w16cid:durableId="1530801526">
    <w:abstractNumId w:val="3"/>
  </w:num>
  <w:num w:numId="19" w16cid:durableId="1449012774">
    <w:abstractNumId w:val="15"/>
  </w:num>
  <w:num w:numId="20" w16cid:durableId="1611233060">
    <w:abstractNumId w:val="9"/>
  </w:num>
  <w:num w:numId="21" w16cid:durableId="1695497670">
    <w:abstractNumId w:val="26"/>
  </w:num>
  <w:num w:numId="22" w16cid:durableId="796065797">
    <w:abstractNumId w:val="21"/>
  </w:num>
  <w:num w:numId="23" w16cid:durableId="1307196559">
    <w:abstractNumId w:val="4"/>
  </w:num>
  <w:num w:numId="24" w16cid:durableId="732000982">
    <w:abstractNumId w:val="24"/>
  </w:num>
  <w:num w:numId="25" w16cid:durableId="1787774102">
    <w:abstractNumId w:val="2"/>
  </w:num>
  <w:num w:numId="26" w16cid:durableId="1997413015">
    <w:abstractNumId w:val="8"/>
  </w:num>
  <w:num w:numId="27" w16cid:durableId="2069835174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01"/>
    <w:rsid w:val="00085618"/>
    <w:rsid w:val="000B282A"/>
    <w:rsid w:val="000E325D"/>
    <w:rsid w:val="00175AFC"/>
    <w:rsid w:val="001960A0"/>
    <w:rsid w:val="001A5517"/>
    <w:rsid w:val="00204009"/>
    <w:rsid w:val="002E0367"/>
    <w:rsid w:val="002F3CC8"/>
    <w:rsid w:val="00320C06"/>
    <w:rsid w:val="0033702D"/>
    <w:rsid w:val="0037567C"/>
    <w:rsid w:val="003D67E1"/>
    <w:rsid w:val="00431BDA"/>
    <w:rsid w:val="00491BB2"/>
    <w:rsid w:val="004C6A6C"/>
    <w:rsid w:val="004F4920"/>
    <w:rsid w:val="00516996"/>
    <w:rsid w:val="005227AB"/>
    <w:rsid w:val="00527392"/>
    <w:rsid w:val="005300AC"/>
    <w:rsid w:val="005A5414"/>
    <w:rsid w:val="005C4D2D"/>
    <w:rsid w:val="006241C6"/>
    <w:rsid w:val="00636257"/>
    <w:rsid w:val="00687443"/>
    <w:rsid w:val="0069421C"/>
    <w:rsid w:val="006A0835"/>
    <w:rsid w:val="006E5CCB"/>
    <w:rsid w:val="0071587D"/>
    <w:rsid w:val="00753037"/>
    <w:rsid w:val="00776829"/>
    <w:rsid w:val="007A42FD"/>
    <w:rsid w:val="00823800"/>
    <w:rsid w:val="00872296"/>
    <w:rsid w:val="00882E6A"/>
    <w:rsid w:val="00910C4F"/>
    <w:rsid w:val="00990FAD"/>
    <w:rsid w:val="00992001"/>
    <w:rsid w:val="009E02E7"/>
    <w:rsid w:val="009E6DB0"/>
    <w:rsid w:val="00A13433"/>
    <w:rsid w:val="00A56459"/>
    <w:rsid w:val="00A77172"/>
    <w:rsid w:val="00A939E2"/>
    <w:rsid w:val="00B31E96"/>
    <w:rsid w:val="00B35C2D"/>
    <w:rsid w:val="00BE7F1C"/>
    <w:rsid w:val="00C30DB0"/>
    <w:rsid w:val="00C33A47"/>
    <w:rsid w:val="00C755C1"/>
    <w:rsid w:val="00C75D4F"/>
    <w:rsid w:val="00D12A94"/>
    <w:rsid w:val="00D36049"/>
    <w:rsid w:val="00D53CED"/>
    <w:rsid w:val="00D8668D"/>
    <w:rsid w:val="00DA0E4B"/>
    <w:rsid w:val="00DA49EA"/>
    <w:rsid w:val="00DD163D"/>
    <w:rsid w:val="00E32CBD"/>
    <w:rsid w:val="00E95F73"/>
    <w:rsid w:val="00EC3D82"/>
    <w:rsid w:val="00F476C4"/>
    <w:rsid w:val="00F9490F"/>
    <w:rsid w:val="00FA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1A752D"/>
  <w15:chartTrackingRefBased/>
  <w15:docId w15:val="{DD1EFD0B-833E-48F2-94CC-2DDCDBD3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871"/>
      <w:outlineLvl w:val="0"/>
    </w:pPr>
    <w:rPr>
      <w:rFonts w:ascii="Orlando" w:eastAsia="Arial Unicode MS" w:hAnsi="Orlando" w:cs="Arial Unicode MS"/>
      <w:spacing w:val="34"/>
      <w:sz w:val="36"/>
      <w:szCs w:val="24"/>
    </w:rPr>
  </w:style>
  <w:style w:type="paragraph" w:styleId="Titolo3">
    <w:name w:val="heading 3"/>
    <w:basedOn w:val="Default"/>
    <w:next w:val="Default"/>
    <w:qFormat/>
    <w:pPr>
      <w:outlineLvl w:val="2"/>
    </w:pPr>
    <w:rPr>
      <w:rFonts w:ascii="OCLEFC+ArialNarrow" w:hAnsi="OCLEFC+ArialNarrow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 w:val="24"/>
      <w:szCs w:val="24"/>
    </w:r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ACorpoarticolo">
    <w:name w:val="A_Corpo articolo"/>
    <w:basedOn w:val="Normale"/>
    <w:pPr>
      <w:autoSpaceDE w:val="0"/>
      <w:autoSpaceDN w:val="0"/>
      <w:adjustRightInd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qFormat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OCLEOH+ArialNarrow" w:hAnsi="OCLEOH+ArialNarrow"/>
      <w:color w:val="000000"/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grassetto">
    <w:name w:val="Strong"/>
    <w:qFormat/>
    <w:rPr>
      <w:b/>
      <w:bCs/>
    </w:rPr>
  </w:style>
  <w:style w:type="paragraph" w:styleId="Testonotaapidipagina">
    <w:name w:val="footnote text"/>
    <w:basedOn w:val="Normale"/>
    <w:link w:val="TestonotaapidipaginaCarattere"/>
  </w:style>
  <w:style w:type="character" w:customStyle="1" w:styleId="CarattereCarattere">
    <w:name w:val="Carattere Carattere"/>
    <w:rPr>
      <w:lang w:val="it-IT" w:eastAsia="it-IT" w:bidi="ar-SA"/>
    </w:rPr>
  </w:style>
  <w:style w:type="character" w:styleId="Rimandonotaapidipagina">
    <w:name w:val="footnote reference"/>
    <w:rPr>
      <w:vertAlign w:val="superscript"/>
    </w:rPr>
  </w:style>
  <w:style w:type="paragraph" w:customStyle="1" w:styleId="Corpotesto1">
    <w:name w:val="Corpo testo1"/>
    <w:basedOn w:val="Normal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 w:val="24"/>
      <w:szCs w:val="24"/>
    </w:rPr>
  </w:style>
  <w:style w:type="paragraph" w:styleId="NormaleWeb">
    <w:name w:val="Normal (Web)"/>
    <w:basedOn w:val="Normale"/>
    <w:rsid w:val="00527392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Collegamentoipertestuale">
    <w:name w:val="Hyperlink"/>
    <w:rsid w:val="00527392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rsid w:val="00527392"/>
  </w:style>
  <w:style w:type="paragraph" w:customStyle="1" w:styleId="provvr0">
    <w:name w:val="provv_r0"/>
    <w:basedOn w:val="Normale"/>
    <w:rsid w:val="00527392"/>
    <w:pPr>
      <w:spacing w:before="100" w:beforeAutospacing="1" w:after="100" w:afterAutospacing="1"/>
      <w:jc w:val="both"/>
    </w:pPr>
    <w:rPr>
      <w:rFonts w:eastAsia="MS Mincho"/>
      <w:sz w:val="24"/>
      <w:szCs w:val="24"/>
      <w:lang w:eastAsia="ja-JP"/>
    </w:rPr>
  </w:style>
  <w:style w:type="character" w:customStyle="1" w:styleId="linkneltesto">
    <w:name w:val="link_nel_testo"/>
    <w:rsid w:val="00527392"/>
    <w:rPr>
      <w:i/>
      <w:iCs/>
    </w:rPr>
  </w:style>
  <w:style w:type="character" w:customStyle="1" w:styleId="provvnumart">
    <w:name w:val="provv_numart"/>
    <w:rsid w:val="00527392"/>
    <w:rPr>
      <w:b/>
      <w:bCs/>
    </w:rPr>
  </w:style>
  <w:style w:type="character" w:customStyle="1" w:styleId="provvrubrica">
    <w:name w:val="provv_rubrica"/>
    <w:rsid w:val="00527392"/>
    <w:rPr>
      <w:i/>
      <w:iCs/>
    </w:rPr>
  </w:style>
  <w:style w:type="character" w:customStyle="1" w:styleId="provvnumcomma">
    <w:name w:val="provv_numcomma"/>
    <w:rsid w:val="00527392"/>
  </w:style>
  <w:style w:type="table" w:styleId="Grigliatabella">
    <w:name w:val="Table Grid"/>
    <w:basedOn w:val="Tabellanormale"/>
    <w:uiPriority w:val="59"/>
    <w:rsid w:val="00DA4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6829"/>
    <w:pPr>
      <w:ind w:left="708"/>
    </w:pPr>
  </w:style>
  <w:style w:type="numbering" w:customStyle="1" w:styleId="Stile2">
    <w:name w:val="Stile2"/>
    <w:uiPriority w:val="99"/>
    <w:rsid w:val="005227AB"/>
    <w:pPr>
      <w:numPr>
        <w:numId w:val="6"/>
      </w:numPr>
    </w:pPr>
  </w:style>
  <w:style w:type="numbering" w:customStyle="1" w:styleId="Stile1">
    <w:name w:val="Stile1"/>
    <w:uiPriority w:val="99"/>
    <w:rsid w:val="005227AB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69AF4-34F1-42A3-8458-76C7A8C8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SED - Comune di Cuneo</Company>
  <LinksUpToDate>false</LinksUpToDate>
  <CharactersWithSpaces>6697</CharactersWithSpaces>
  <SharedDoc>false</SharedDoc>
  <HLinks>
    <vt:vector size="144" baseType="variant">
      <vt:variant>
        <vt:i4>720919</vt:i4>
      </vt:variant>
      <vt:variant>
        <vt:i4>69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66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720919</vt:i4>
      </vt:variant>
      <vt:variant>
        <vt:i4>63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60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720919</vt:i4>
      </vt:variant>
      <vt:variant>
        <vt:i4>57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54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1376300</vt:i4>
      </vt:variant>
      <vt:variant>
        <vt:i4>51</vt:i4>
      </vt:variant>
      <vt:variant>
        <vt:i4>0</vt:i4>
      </vt:variant>
      <vt:variant>
        <vt:i4>5</vt:i4>
      </vt:variant>
      <vt:variant>
        <vt:lpwstr>http://www.bosettiegatti.eu/info/norme/statali/1990_0055.htm</vt:lpwstr>
      </vt:variant>
      <vt:variant>
        <vt:lpwstr>17</vt:lpwstr>
      </vt:variant>
      <vt:variant>
        <vt:i4>1900577</vt:i4>
      </vt:variant>
      <vt:variant>
        <vt:i4>48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45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983072</vt:i4>
      </vt:variant>
      <vt:variant>
        <vt:i4>42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042#042</vt:lpwstr>
      </vt:variant>
      <vt:variant>
        <vt:i4>983074</vt:i4>
      </vt:variant>
      <vt:variant>
        <vt:i4>39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110#110</vt:lpwstr>
      </vt:variant>
      <vt:variant>
        <vt:i4>983074</vt:i4>
      </vt:variant>
      <vt:variant>
        <vt:i4>36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030#030</vt:lpwstr>
      </vt:variant>
      <vt:variant>
        <vt:i4>983083</vt:i4>
      </vt:variant>
      <vt:variant>
        <vt:i4>33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y_2007_0109#y_2007_0109</vt:lpwstr>
      </vt:variant>
      <vt:variant>
        <vt:i4>4784205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648-bis</vt:lpwstr>
      </vt:variant>
      <vt:variant>
        <vt:i4>3211300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2635</vt:lpwstr>
      </vt:variant>
      <vt:variant>
        <vt:i4>786450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353</vt:lpwstr>
      </vt:variant>
      <vt:variant>
        <vt:i4>4784198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346-bis</vt:lpwstr>
      </vt:variant>
      <vt:variant>
        <vt:i4>524306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1572896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http://www.bosettiegatti.eu/info/norme/statali/2006_0152.htm</vt:lpwstr>
      </vt:variant>
      <vt:variant>
        <vt:lpwstr>260</vt:lpwstr>
      </vt:variant>
      <vt:variant>
        <vt:i4>983073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y_1973_0043#y_1973_0043</vt:lpwstr>
      </vt:variant>
      <vt:variant>
        <vt:i4>983083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y_1990_0309#y_1990_0309</vt:lpwstr>
      </vt:variant>
      <vt:variant>
        <vt:i4>4980801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416-bis</vt:lpwstr>
      </vt:variant>
      <vt:variant>
        <vt:i4>524309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416</vt:lpwstr>
      </vt:variant>
      <vt:variant>
        <vt:i4>3080243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CASTELLINON</dc:creator>
  <cp:keywords/>
  <dc:description/>
  <cp:lastModifiedBy>Cristina Basso</cp:lastModifiedBy>
  <cp:revision>12</cp:revision>
  <cp:lastPrinted>2016-09-03T11:20:00Z</cp:lastPrinted>
  <dcterms:created xsi:type="dcterms:W3CDTF">2016-08-30T08:58:00Z</dcterms:created>
  <dcterms:modified xsi:type="dcterms:W3CDTF">2022-11-30T08:28:00Z</dcterms:modified>
</cp:coreProperties>
</file>